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D9E90">
      <w:pPr>
        <w:jc w:val="lef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</w:t>
      </w:r>
    </w:p>
    <w:p w14:paraId="164DFB45">
      <w:pPr>
        <w:jc w:val="left"/>
        <w:rPr>
          <w:rFonts w:ascii="黑体" w:hAnsi="黑体" w:eastAsia="黑体" w:cs="黑体"/>
          <w:bCs/>
          <w:sz w:val="30"/>
          <w:szCs w:val="30"/>
        </w:rPr>
      </w:pPr>
    </w:p>
    <w:p w14:paraId="2C027C4E"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2"/>
          <w:szCs w:val="32"/>
        </w:rPr>
        <w:t>级新生开课教学秩序巡查安排表</w:t>
      </w:r>
      <w:bookmarkEnd w:id="0"/>
    </w:p>
    <w:tbl>
      <w:tblPr>
        <w:tblStyle w:val="2"/>
        <w:tblpPr w:leftFromText="180" w:rightFromText="180" w:vertAnchor="page" w:horzAnchor="page" w:tblpX="1605" w:tblpY="3489"/>
        <w:tblOverlap w:val="never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610"/>
        <w:gridCol w:w="4878"/>
      </w:tblGrid>
      <w:tr w14:paraId="609E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16A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检查区域</w:t>
            </w:r>
            <w:r>
              <w:rPr>
                <w:rFonts w:ascii="仿宋" w:hAnsi="仿宋" w:eastAsia="仿宋" w:cs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969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检查时间</w:t>
            </w:r>
          </w:p>
        </w:tc>
        <w:tc>
          <w:tcPr>
            <w:tcW w:w="4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4861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校领导及检查组成员</w:t>
            </w:r>
          </w:p>
        </w:tc>
      </w:tr>
      <w:tr w14:paraId="50E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5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教一楼</w:t>
            </w: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2E5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10月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日上午</w:t>
            </w:r>
          </w:p>
        </w:tc>
        <w:tc>
          <w:tcPr>
            <w:tcW w:w="4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89D01">
            <w:pPr>
              <w:spacing w:line="400" w:lineRule="exact"/>
              <w:jc w:val="lef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王加青、廖璐莎、胡晶晶、赵新泉、赵静、李露雅（秘书）</w:t>
            </w:r>
          </w:p>
        </w:tc>
      </w:tr>
      <w:tr w14:paraId="2E51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79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</w:t>
            </w:r>
          </w:p>
        </w:tc>
        <w:tc>
          <w:tcPr>
            <w:tcW w:w="2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AA98C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9686E">
            <w:pPr>
              <w:spacing w:line="400" w:lineRule="exact"/>
              <w:jc w:val="left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储祖旺、赵欢、冯光华、吴海燕、刘燕、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易葳（秘书）</w:t>
            </w:r>
          </w:p>
        </w:tc>
      </w:tr>
      <w:tr w14:paraId="6BF5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D5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</w:t>
            </w:r>
          </w:p>
        </w:tc>
        <w:tc>
          <w:tcPr>
            <w:tcW w:w="2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3A15C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4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EF25C">
            <w:pPr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张会利、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唐军国、郭万春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、隆芳敏、徐志霞、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刘洋（秘书）</w:t>
            </w:r>
          </w:p>
        </w:tc>
      </w:tr>
      <w:tr w14:paraId="3159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C4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各教学区</w:t>
            </w:r>
          </w:p>
        </w:tc>
        <w:tc>
          <w:tcPr>
            <w:tcW w:w="26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CFB79"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10月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日-1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  <w:tc>
          <w:tcPr>
            <w:tcW w:w="4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A2681"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教务处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、教学质量管理中心</w:t>
            </w:r>
          </w:p>
        </w:tc>
      </w:tr>
    </w:tbl>
    <w:p w14:paraId="06E933D3">
      <w:pPr>
        <w:spacing w:before="120" w:beforeLines="5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备注</w:t>
      </w:r>
      <w:r>
        <w:rPr>
          <w:rFonts w:ascii="仿宋" w:hAnsi="仿宋" w:eastAsia="仿宋"/>
          <w:bCs/>
          <w:sz w:val="28"/>
          <w:szCs w:val="28"/>
        </w:rPr>
        <w:t>：</w:t>
      </w:r>
    </w:p>
    <w:p w14:paraId="472E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eastAsia="zh-CN"/>
        </w:rPr>
      </w:pP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1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请各位领导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及检查组成员于10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月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日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上午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8: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25在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eastAsia="zh-CN"/>
        </w:rPr>
        <w:t>综合楼大厅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集合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一起出发；检查结束后拟进行总结反馈会，具体时间、地点另行通知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eastAsia="zh-CN"/>
        </w:rPr>
        <w:t>；</w:t>
      </w:r>
    </w:p>
    <w:p w14:paraId="5A0C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yellow"/>
          <w:lang w:eastAsia="zh-CN"/>
        </w:rPr>
      </w:pP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2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上午第一节课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（8:30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-9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:15）为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集体巡查</w:t>
      </w:r>
      <w:r>
        <w:rPr>
          <w:rFonts w:ascii="仿宋" w:hAnsi="仿宋" w:eastAsia="仿宋" w:cs="Times New Roman"/>
          <w:b w:val="0"/>
          <w:bCs/>
          <w:color w:val="auto"/>
          <w:kern w:val="2"/>
          <w:sz w:val="28"/>
          <w:szCs w:val="28"/>
        </w:rPr>
        <w:t>时</w:t>
      </w:r>
      <w:r>
        <w:rPr>
          <w:rFonts w:ascii="仿宋" w:hAnsi="仿宋" w:eastAsia="仿宋" w:cs="Times New Roman"/>
          <w:b w:val="0"/>
          <w:bCs/>
          <w:kern w:val="2"/>
          <w:sz w:val="28"/>
          <w:szCs w:val="28"/>
        </w:rPr>
        <w:t>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lang w:val="en-US" w:eastAsia="zh-CN"/>
        </w:rPr>
        <w:t>其他时间段随机抽查可根据实际情况自行安排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lang w:eastAsia="zh-CN"/>
        </w:rPr>
        <w:t>；</w:t>
      </w:r>
    </w:p>
    <w:p w14:paraId="2548042B"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lang w:val="en-US" w:eastAsia="zh-CN"/>
        </w:rPr>
        <w:t>3.集体巡查课表由教务处当天早上集合后分发给各组</w:t>
      </w:r>
      <w:r>
        <w:rPr>
          <w:rFonts w:hint="eastAsia" w:ascii="仿宋" w:hAnsi="仿宋" w:eastAsia="仿宋" w:cs="宋体"/>
          <w:color w:val="auto"/>
          <w:kern w:val="2"/>
          <w:sz w:val="28"/>
          <w:szCs w:val="28"/>
          <w:lang w:val="en-US" w:eastAsia="zh-CN"/>
        </w:rPr>
        <w:t>秘书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2025-11-05T03:18:32Z</dcterms:created>
  <dc:creator>admin</dc:creator>
  <cp:lastModifiedBy>乐乐</cp:lastModifiedBy>
  <dcterms:modified xsi:type="dcterms:W3CDTF">2025-11-05T03:18:42Z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eyJoZGlkIjoiZWNiOTY1NDRlNGUzMzU0MGUwMTI2NWYyNTk5ZGY4YzUiLCJ1c2VySWQiOiIzMzY3NzY0NzEifQ==</vt:lpwstr>
  </property>
  <property fmtid="{D5CDD505-2E9C-101B-9397-08002B2CF9AE}" pid="4" name="ICV">
    <vt:lpwstr>CCD0EDD3479B4056A97E5BA90E78C6B6_12</vt:lpwstr>
  </property>
</Properties>
</file>